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E816" w14:textId="77777777" w:rsidR="00BA359E" w:rsidRDefault="00BA359E" w:rsidP="00BA359E">
      <w:pPr>
        <w:jc w:val="center"/>
        <w:rPr>
          <w:b/>
          <w:sz w:val="36"/>
          <w:szCs w:val="36"/>
        </w:rPr>
      </w:pPr>
      <w:r>
        <w:rPr>
          <w:b/>
          <w:sz w:val="36"/>
          <w:szCs w:val="36"/>
        </w:rPr>
        <w:t>REQUEST FOR PROPOSAL</w:t>
      </w:r>
    </w:p>
    <w:p w14:paraId="0A585914" w14:textId="77777777" w:rsidR="00BA359E" w:rsidRDefault="00BA359E" w:rsidP="001014D7">
      <w:pPr>
        <w:rPr>
          <w:rFonts w:ascii="Shruti" w:hAnsi="Shruti" w:cs="Shruti"/>
        </w:rPr>
      </w:pPr>
    </w:p>
    <w:p w14:paraId="7A5E19DF" w14:textId="1D982D9B" w:rsidR="001014D7" w:rsidRPr="000105BD" w:rsidRDefault="002F567E" w:rsidP="000105BD">
      <w:pPr>
        <w:jc w:val="both"/>
      </w:pPr>
      <w:r>
        <w:t xml:space="preserve">Meigs County Public Transit </w:t>
      </w:r>
      <w:r w:rsidR="001014D7" w:rsidRPr="000105BD">
        <w:t xml:space="preserve">is soliciting proposals from qualified individuals/firms with extensive experience in providing human </w:t>
      </w:r>
      <w:proofErr w:type="gramStart"/>
      <w:r w:rsidR="001014D7" w:rsidRPr="000105BD">
        <w:t>resource</w:t>
      </w:r>
      <w:proofErr w:type="gramEnd"/>
      <w:r w:rsidR="001014D7" w:rsidRPr="000105BD">
        <w:t xml:space="preserve">, personnel management, and labor relations services to assist the Department in the administration of these Department programs.  </w:t>
      </w:r>
    </w:p>
    <w:p w14:paraId="07137667" w14:textId="77777777" w:rsidR="001014D7" w:rsidRPr="000105BD" w:rsidRDefault="001014D7" w:rsidP="000105BD">
      <w:pPr>
        <w:jc w:val="both"/>
      </w:pPr>
    </w:p>
    <w:p w14:paraId="10B20099" w14:textId="77777777" w:rsidR="001014D7" w:rsidRPr="000105BD" w:rsidRDefault="001014D7" w:rsidP="000105BD">
      <w:pPr>
        <w:jc w:val="both"/>
      </w:pPr>
      <w:r w:rsidRPr="000105BD">
        <w:t>The successful vendor is expected to have a high level of technical understanding of state civil service laws, state public sector labor relations laws, state and federal employment laws (</w:t>
      </w:r>
      <w:proofErr w:type="spellStart"/>
      <w:r w:rsidRPr="000105BD">
        <w:t>eg</w:t>
      </w:r>
      <w:proofErr w:type="spellEnd"/>
      <w:r w:rsidRPr="000105BD">
        <w:t xml:space="preserve">: discrimination laws, the Family and Medical Leave Act, the Fair Labor Standards Act), </w:t>
      </w:r>
      <w:proofErr w:type="gramStart"/>
      <w:r w:rsidRPr="000105BD">
        <w:t>workers</w:t>
      </w:r>
      <w:proofErr w:type="gramEnd"/>
      <w:r w:rsidRPr="000105BD">
        <w:t xml:space="preserve"> compensation and demonstrate extensive experience in the application of these laws. The successful vendor is expected, consistent with the authority and consent of the County Prosecutor, to provide a wide range of services, including consultation on public sector employment issues, public sector labor relations and administration, personnel and human resources consulting.</w:t>
      </w:r>
    </w:p>
    <w:p w14:paraId="17CDA362" w14:textId="77777777" w:rsidR="001014D7" w:rsidRPr="000105BD" w:rsidRDefault="001014D7" w:rsidP="000105BD">
      <w:pPr>
        <w:jc w:val="both"/>
      </w:pPr>
      <w:r w:rsidRPr="000105BD">
        <w:t xml:space="preserve"> </w:t>
      </w:r>
    </w:p>
    <w:p w14:paraId="4701AA1D" w14:textId="6ED5FA58" w:rsidR="001014D7" w:rsidRPr="000105BD" w:rsidRDefault="001014D7" w:rsidP="000105BD">
      <w:pPr>
        <w:jc w:val="both"/>
      </w:pPr>
      <w:r w:rsidRPr="000105BD">
        <w:t xml:space="preserve">Interested </w:t>
      </w:r>
      <w:proofErr w:type="gramStart"/>
      <w:r w:rsidRPr="000105BD">
        <w:t>persons</w:t>
      </w:r>
      <w:proofErr w:type="gramEnd"/>
      <w:r w:rsidRPr="000105BD">
        <w:t xml:space="preserve">/firms must submit a proposal which meets the requirements of the Request for Proposal (RFP). The RFP which details the scope of services requested, the desired minimum qualifications of proposers, submission guidelines, the evaluation criteria, and other related items may be obtained by contacting </w:t>
      </w:r>
      <w:r w:rsidR="002F567E">
        <w:t>Carrie Long</w:t>
      </w:r>
      <w:r w:rsidRPr="000105BD">
        <w:t xml:space="preserve">, </w:t>
      </w:r>
      <w:r w:rsidR="002F567E">
        <w:t>Fiscal and Human Resource Manager</w:t>
      </w:r>
      <w:r w:rsidRPr="000105BD">
        <w:t>, at (740)</w:t>
      </w:r>
      <w:r w:rsidR="0084694C">
        <w:t>444</w:t>
      </w:r>
      <w:r w:rsidRPr="000105BD">
        <w:t>-</w:t>
      </w:r>
      <w:r w:rsidR="002F567E">
        <w:t>5012</w:t>
      </w:r>
      <w:r w:rsidRPr="000105BD">
        <w:t xml:space="preserve">, or by visiting the agency’s offices at </w:t>
      </w:r>
      <w:r w:rsidR="002F567E">
        <w:t>117 East Memorial Drive</w:t>
      </w:r>
      <w:r w:rsidRPr="000105BD">
        <w:t xml:space="preserve">, </w:t>
      </w:r>
      <w:r w:rsidR="002F567E">
        <w:t>Pomeroy</w:t>
      </w:r>
      <w:r w:rsidRPr="000105BD">
        <w:t>, OH 4576</w:t>
      </w:r>
      <w:r w:rsidR="002F567E">
        <w:t>9</w:t>
      </w:r>
      <w:r w:rsidRPr="000105BD">
        <w:t xml:space="preserve">. The deadline for submitting proposals is </w:t>
      </w:r>
      <w:r w:rsidR="00765EEB">
        <w:t>4</w:t>
      </w:r>
      <w:r w:rsidRPr="000105BD">
        <w:t xml:space="preserve">:00 </w:t>
      </w:r>
      <w:r w:rsidR="00765EEB">
        <w:t>P</w:t>
      </w:r>
      <w:r w:rsidRPr="000105BD">
        <w:t xml:space="preserve">.M. </w:t>
      </w:r>
      <w:r w:rsidR="002F567E">
        <w:t>May</w:t>
      </w:r>
      <w:r w:rsidR="007D6C86" w:rsidRPr="000105BD">
        <w:t xml:space="preserve"> </w:t>
      </w:r>
      <w:r w:rsidR="00E81366">
        <w:t>1</w:t>
      </w:r>
      <w:r w:rsidR="00FC28C2" w:rsidRPr="000105BD">
        <w:t>, 20</w:t>
      </w:r>
      <w:r w:rsidR="00765EEB">
        <w:t>2</w:t>
      </w:r>
      <w:r w:rsidR="00E81366">
        <w:t>6</w:t>
      </w:r>
      <w:r w:rsidRPr="000105BD">
        <w:t>. Proposals received after this date will be rejected.</w:t>
      </w:r>
    </w:p>
    <w:p w14:paraId="25E7E743" w14:textId="77777777" w:rsidR="001014D7" w:rsidRPr="000105BD" w:rsidRDefault="001014D7" w:rsidP="000105BD"/>
    <w:p w14:paraId="4C9FCF2E" w14:textId="77777777" w:rsidR="001014D7" w:rsidRPr="000105BD" w:rsidRDefault="001014D7" w:rsidP="000105BD">
      <w:pPr>
        <w:rPr>
          <w:b/>
          <w:bCs/>
        </w:rPr>
      </w:pPr>
    </w:p>
    <w:p w14:paraId="29DBE962" w14:textId="77777777" w:rsidR="001014D7" w:rsidRPr="000105BD" w:rsidRDefault="001014D7" w:rsidP="000105BD">
      <w:pPr>
        <w:rPr>
          <w:b/>
          <w:u w:val="single"/>
        </w:rPr>
      </w:pPr>
    </w:p>
    <w:p w14:paraId="74952DFD" w14:textId="77777777" w:rsidR="001014D7" w:rsidRPr="000105BD" w:rsidRDefault="001014D7" w:rsidP="000105BD">
      <w:pPr>
        <w:rPr>
          <w:b/>
          <w:u w:val="single"/>
        </w:rPr>
      </w:pPr>
    </w:p>
    <w:p w14:paraId="1A123780" w14:textId="1EE97C44" w:rsidR="001014D7" w:rsidRPr="000105BD" w:rsidRDefault="001014D7" w:rsidP="000105BD">
      <w:pPr>
        <w:rPr>
          <w:b/>
          <w:u w:val="single"/>
        </w:rPr>
      </w:pPr>
      <w:r w:rsidRPr="000105BD">
        <w:rPr>
          <w:b/>
          <w:u w:val="single"/>
        </w:rPr>
        <w:t xml:space="preserve">PLEASE RUN AS </w:t>
      </w:r>
      <w:r w:rsidR="00E81366">
        <w:rPr>
          <w:b/>
          <w:u w:val="single"/>
        </w:rPr>
        <w:t>PUBLIC NOTICE/RFP</w:t>
      </w:r>
      <w:r w:rsidR="00FC28C2" w:rsidRPr="000105BD">
        <w:rPr>
          <w:b/>
          <w:u w:val="single"/>
        </w:rPr>
        <w:t xml:space="preserve"> ON 0</w:t>
      </w:r>
      <w:r w:rsidR="002F567E">
        <w:rPr>
          <w:b/>
          <w:u w:val="single"/>
        </w:rPr>
        <w:t>4</w:t>
      </w:r>
      <w:r w:rsidR="00FC28C2" w:rsidRPr="000105BD">
        <w:rPr>
          <w:b/>
          <w:u w:val="single"/>
        </w:rPr>
        <w:t>/</w:t>
      </w:r>
      <w:r w:rsidR="002F567E">
        <w:rPr>
          <w:b/>
          <w:u w:val="single"/>
        </w:rPr>
        <w:t>1</w:t>
      </w:r>
      <w:r w:rsidR="00BD6179">
        <w:rPr>
          <w:b/>
          <w:u w:val="single"/>
        </w:rPr>
        <w:t>6</w:t>
      </w:r>
      <w:r w:rsidR="00F8555E">
        <w:rPr>
          <w:b/>
          <w:u w:val="single"/>
        </w:rPr>
        <w:t>/20</w:t>
      </w:r>
      <w:r w:rsidR="00E81366">
        <w:rPr>
          <w:b/>
          <w:u w:val="single"/>
        </w:rPr>
        <w:t>26 through</w:t>
      </w:r>
      <w:r w:rsidR="00FC28C2" w:rsidRPr="000105BD">
        <w:rPr>
          <w:b/>
          <w:u w:val="single"/>
        </w:rPr>
        <w:t xml:space="preserve"> </w:t>
      </w:r>
      <w:r w:rsidR="00E81366">
        <w:rPr>
          <w:b/>
          <w:u w:val="single"/>
        </w:rPr>
        <w:t>4/</w:t>
      </w:r>
      <w:r w:rsidR="002F567E">
        <w:rPr>
          <w:b/>
          <w:u w:val="single"/>
        </w:rPr>
        <w:t>27</w:t>
      </w:r>
      <w:r w:rsidR="00F8555E">
        <w:rPr>
          <w:b/>
          <w:u w:val="single"/>
        </w:rPr>
        <w:t>202</w:t>
      </w:r>
      <w:r w:rsidR="00E81366">
        <w:rPr>
          <w:b/>
          <w:u w:val="single"/>
        </w:rPr>
        <w:t>6</w:t>
      </w:r>
    </w:p>
    <w:p w14:paraId="47E7F541" w14:textId="77777777" w:rsidR="001014D7" w:rsidRPr="000105BD" w:rsidRDefault="001014D7" w:rsidP="000105BD">
      <w:pPr>
        <w:rPr>
          <w:b/>
        </w:rPr>
      </w:pPr>
    </w:p>
    <w:p w14:paraId="28B88A98" w14:textId="77777777" w:rsidR="001014D7" w:rsidRDefault="001014D7" w:rsidP="001014D7">
      <w:pPr>
        <w:rPr>
          <w:rFonts w:ascii="Shruti" w:hAnsi="Shruti" w:cs="Shruti"/>
        </w:rPr>
      </w:pPr>
    </w:p>
    <w:p w14:paraId="4AA9A3BD" w14:textId="77777777" w:rsidR="001014D7" w:rsidRDefault="001014D7" w:rsidP="001014D7">
      <w:pPr>
        <w:rPr>
          <w:rFonts w:ascii="Shruti" w:hAnsi="Shruti" w:cs="Shruti"/>
        </w:rPr>
      </w:pPr>
    </w:p>
    <w:p w14:paraId="68FB5E2D" w14:textId="77777777" w:rsidR="001014D7" w:rsidRDefault="001014D7"/>
    <w:sectPr w:rsidR="001014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4D7"/>
    <w:rsid w:val="000105BD"/>
    <w:rsid w:val="001014D7"/>
    <w:rsid w:val="00160BAD"/>
    <w:rsid w:val="001A6257"/>
    <w:rsid w:val="002C731E"/>
    <w:rsid w:val="002F567E"/>
    <w:rsid w:val="00765EEB"/>
    <w:rsid w:val="007D6C86"/>
    <w:rsid w:val="0084597D"/>
    <w:rsid w:val="0084694C"/>
    <w:rsid w:val="008D58BD"/>
    <w:rsid w:val="00BA359E"/>
    <w:rsid w:val="00BD6179"/>
    <w:rsid w:val="00BF6BA7"/>
    <w:rsid w:val="00CA071A"/>
    <w:rsid w:val="00CB0AC3"/>
    <w:rsid w:val="00E55892"/>
    <w:rsid w:val="00E81366"/>
    <w:rsid w:val="00EC1A93"/>
    <w:rsid w:val="00F8555E"/>
    <w:rsid w:val="00FC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D4F00"/>
  <w15:chartTrackingRefBased/>
  <w15:docId w15:val="{AAE1A729-06BB-49E0-975A-D71A7C30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4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BA7"/>
    <w:rPr>
      <w:rFonts w:ascii="Segoe UI" w:hAnsi="Segoe UI" w:cs="Segoe UI"/>
      <w:sz w:val="18"/>
      <w:szCs w:val="18"/>
    </w:rPr>
  </w:style>
  <w:style w:type="character" w:customStyle="1" w:styleId="BalloonTextChar">
    <w:name w:val="Balloon Text Char"/>
    <w:link w:val="BalloonText"/>
    <w:uiPriority w:val="99"/>
    <w:semiHidden/>
    <w:rsid w:val="00BF6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Meigs Department of Job and Family Services is soliciting proposals from qualified individuals/firms with extensive experi</vt:lpstr>
    </vt:vector>
  </TitlesOfParts>
  <Company>Ohio Department of Job and Family Services</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Meigs Department of Job and Family Services is soliciting proposals from qualified individuals/firms with extensive experi</dc:title>
  <dc:subject/>
  <dc:creator>ODJFS</dc:creator>
  <cp:keywords/>
  <dc:description/>
  <cp:lastModifiedBy>Carrie Long</cp:lastModifiedBy>
  <cp:revision>3</cp:revision>
  <cp:lastPrinted>2026-03-25T12:45:00Z</cp:lastPrinted>
  <dcterms:created xsi:type="dcterms:W3CDTF">2026-04-14T14:32:00Z</dcterms:created>
  <dcterms:modified xsi:type="dcterms:W3CDTF">2026-04-15T12:48:00Z</dcterms:modified>
</cp:coreProperties>
</file>